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926" w:rsidRDefault="00194522" w:rsidP="00FC4D64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FC4D64">
        <w:rPr>
          <w:sz w:val="28"/>
          <w:szCs w:val="28"/>
        </w:rPr>
        <w:t xml:space="preserve">  </w:t>
      </w:r>
      <w:proofErr w:type="gramStart"/>
      <w:r w:rsidR="00FC4D64">
        <w:rPr>
          <w:sz w:val="28"/>
          <w:szCs w:val="28"/>
        </w:rPr>
        <w:t>Утверждена</w:t>
      </w:r>
      <w:proofErr w:type="gramEnd"/>
      <w:r w:rsidR="00385926">
        <w:rPr>
          <w:sz w:val="28"/>
          <w:szCs w:val="28"/>
        </w:rPr>
        <w:t xml:space="preserve"> </w:t>
      </w:r>
      <w:r w:rsidR="00FC4D64">
        <w:rPr>
          <w:sz w:val="28"/>
          <w:szCs w:val="28"/>
        </w:rPr>
        <w:t xml:space="preserve"> </w:t>
      </w:r>
      <w:r w:rsidR="00385926">
        <w:rPr>
          <w:sz w:val="28"/>
          <w:szCs w:val="28"/>
        </w:rPr>
        <w:t xml:space="preserve">Постановлением </w:t>
      </w:r>
    </w:p>
    <w:p w:rsidR="00FC4D64" w:rsidRDefault="00385926" w:rsidP="00FC4D64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8C2E53">
        <w:rPr>
          <w:sz w:val="28"/>
          <w:szCs w:val="28"/>
        </w:rPr>
        <w:t xml:space="preserve">  </w:t>
      </w:r>
      <w:r w:rsidR="00194522">
        <w:rPr>
          <w:sz w:val="28"/>
          <w:szCs w:val="28"/>
        </w:rPr>
        <w:t xml:space="preserve">                       </w:t>
      </w:r>
      <w:r w:rsidR="008C2E53">
        <w:rPr>
          <w:sz w:val="28"/>
          <w:szCs w:val="28"/>
        </w:rPr>
        <w:t xml:space="preserve">  </w:t>
      </w:r>
      <w:r w:rsidR="00D85C8B">
        <w:rPr>
          <w:sz w:val="28"/>
          <w:szCs w:val="28"/>
        </w:rPr>
        <w:t>от 21.10.2014    № 140</w:t>
      </w:r>
    </w:p>
    <w:p w:rsidR="00FC4D64" w:rsidRDefault="00FC4D64" w:rsidP="00FC4D64">
      <w:pPr>
        <w:tabs>
          <w:tab w:val="left" w:pos="1020"/>
        </w:tabs>
        <w:rPr>
          <w:sz w:val="28"/>
          <w:szCs w:val="28"/>
        </w:rPr>
      </w:pPr>
    </w:p>
    <w:p w:rsidR="00FC4D64" w:rsidRDefault="00FC4D64" w:rsidP="00FC4D64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МУНИЦИПАЛЬНАЯ  ПРОГРАММА</w:t>
      </w:r>
    </w:p>
    <w:p w:rsidR="00FC4D64" w:rsidRDefault="00FC4D64" w:rsidP="00FC4D64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«Реформирование и модернизация ЖКХ в части исполнения</w:t>
      </w:r>
    </w:p>
    <w:p w:rsidR="00FC4D64" w:rsidRDefault="00FC4D64" w:rsidP="00FC4D64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мероприятий по подгот</w:t>
      </w:r>
      <w:r w:rsidR="00385926">
        <w:rPr>
          <w:sz w:val="26"/>
          <w:szCs w:val="26"/>
        </w:rPr>
        <w:t>овке к отопительному сезону</w:t>
      </w:r>
      <w:r w:rsidR="00D16654">
        <w:rPr>
          <w:sz w:val="26"/>
          <w:szCs w:val="26"/>
        </w:rPr>
        <w:t xml:space="preserve"> 2015-2017</w:t>
      </w:r>
      <w:r>
        <w:rPr>
          <w:sz w:val="26"/>
          <w:szCs w:val="26"/>
        </w:rPr>
        <w:t xml:space="preserve"> г.г.</w:t>
      </w:r>
    </w:p>
    <w:p w:rsidR="00FC4D64" w:rsidRDefault="00FC4D64" w:rsidP="00FC4D64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в границах Сосновоборского сельсовета»</w:t>
      </w:r>
    </w:p>
    <w:p w:rsidR="00FC4D64" w:rsidRDefault="00FC4D64" w:rsidP="00FC4D64">
      <w:pPr>
        <w:tabs>
          <w:tab w:val="left" w:pos="1020"/>
        </w:tabs>
        <w:rPr>
          <w:b/>
          <w:sz w:val="26"/>
          <w:szCs w:val="26"/>
        </w:rPr>
      </w:pPr>
    </w:p>
    <w:p w:rsidR="00FC4D64" w:rsidRDefault="00FC4D64" w:rsidP="00FC4D64">
      <w:pPr>
        <w:tabs>
          <w:tab w:val="left" w:pos="102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ПАСПОРТ</w:t>
      </w: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9"/>
        <w:gridCol w:w="6958"/>
      </w:tblGrid>
      <w:tr w:rsidR="00FC4D64" w:rsidTr="00FC4D64">
        <w:trPr>
          <w:trHeight w:val="93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D64" w:rsidRDefault="00FC4D64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D64" w:rsidRDefault="00FC4D64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«Реформирование и модернизация ЖКХ в части исполнения мероприятий по подгот</w:t>
            </w:r>
            <w:r w:rsidR="00385926">
              <w:rPr>
                <w:sz w:val="26"/>
                <w:szCs w:val="26"/>
              </w:rPr>
              <w:t>овке к отопительном</w:t>
            </w:r>
            <w:r w:rsidR="00D16654">
              <w:rPr>
                <w:sz w:val="26"/>
                <w:szCs w:val="26"/>
              </w:rPr>
              <w:t>у сезону 2014-2017</w:t>
            </w:r>
            <w:r>
              <w:rPr>
                <w:sz w:val="26"/>
                <w:szCs w:val="26"/>
              </w:rPr>
              <w:t xml:space="preserve"> годов в границах Сосновоборского сельсовета»</w:t>
            </w:r>
          </w:p>
        </w:tc>
      </w:tr>
      <w:tr w:rsidR="00FC4D64" w:rsidTr="00FC4D64">
        <w:trPr>
          <w:trHeight w:val="2911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D64" w:rsidRDefault="00FC4D64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D64" w:rsidRDefault="00FC4D64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 от 06.10.2003 года № 131-ФЗ «Об общих принципах организации местного самоуправления в Российской Федерации»</w:t>
            </w:r>
          </w:p>
          <w:p w:rsidR="00FC4D64" w:rsidRDefault="00FC4D64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 Главы сельсовета от__ .04.2010 г. №___   «О порядке предоставления субсидии на финансирование муниципальных программ по реформированию и модернизации ЖКХ в части исполнения мероприятий по подгот</w:t>
            </w:r>
            <w:r w:rsidR="00385926">
              <w:rPr>
                <w:sz w:val="26"/>
                <w:szCs w:val="26"/>
              </w:rPr>
              <w:t xml:space="preserve">овке </w:t>
            </w:r>
            <w:r w:rsidR="00D16654">
              <w:rPr>
                <w:sz w:val="26"/>
                <w:szCs w:val="26"/>
              </w:rPr>
              <w:t>к отопительному сезону 2014-2017</w:t>
            </w:r>
            <w:r>
              <w:rPr>
                <w:sz w:val="26"/>
                <w:szCs w:val="26"/>
              </w:rPr>
              <w:t xml:space="preserve"> гг. в границах сельсовета»</w:t>
            </w:r>
          </w:p>
        </w:tc>
      </w:tr>
      <w:tr w:rsidR="00FC4D64" w:rsidTr="00FC4D64">
        <w:trPr>
          <w:trHeight w:val="649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D64" w:rsidRDefault="00FC4D64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Муниципальный заказчик, координатор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D64" w:rsidRDefault="00FC4D64">
            <w:pPr>
              <w:tabs>
                <w:tab w:val="center" w:pos="1008"/>
              </w:tabs>
              <w:ind w:left="-2265" w:hanging="226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</w:t>
            </w:r>
            <w:proofErr w:type="gramStart"/>
            <w:r>
              <w:rPr>
                <w:sz w:val="26"/>
                <w:szCs w:val="26"/>
              </w:rPr>
              <w:t xml:space="preserve"> А</w:t>
            </w:r>
            <w:proofErr w:type="gramEnd"/>
            <w:r>
              <w:rPr>
                <w:sz w:val="26"/>
                <w:szCs w:val="26"/>
              </w:rPr>
              <w:tab/>
              <w:t xml:space="preserve">Администрация </w:t>
            </w:r>
            <w:r>
              <w:rPr>
                <w:sz w:val="26"/>
                <w:szCs w:val="26"/>
              </w:rPr>
              <w:tab/>
              <w:t>А   Администрация Сосновоборского сельсовета</w:t>
            </w:r>
          </w:p>
        </w:tc>
      </w:tr>
      <w:tr w:rsidR="00FC4D64" w:rsidTr="00FC4D64">
        <w:trPr>
          <w:trHeight w:val="63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D64" w:rsidRDefault="00FC4D64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Основные разработчики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D64" w:rsidRDefault="00FC4D64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Сосновоборского сельсовета</w:t>
            </w:r>
          </w:p>
        </w:tc>
      </w:tr>
      <w:tr w:rsidR="00FC4D64" w:rsidTr="00FC4D64">
        <w:trPr>
          <w:trHeight w:val="1593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D64" w:rsidRDefault="00FC4D64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 и задачи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D64" w:rsidRDefault="00FC4D64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Цели:  Повышение устойчивости и надежности функционирования жилищно-коммунальных систем.</w:t>
            </w:r>
          </w:p>
          <w:p w:rsidR="00FC4D64" w:rsidRDefault="00FC4D64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Задачи: Своевременное обеспечение устойчивости и надежности функционирования  жилищно-коммунальных систем для производства тепловой энергии для нужд населения</w:t>
            </w:r>
          </w:p>
        </w:tc>
      </w:tr>
      <w:tr w:rsidR="00FC4D64" w:rsidTr="00FC4D64">
        <w:trPr>
          <w:trHeight w:val="89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D64" w:rsidRDefault="00FC4D64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основных мероприятий муниципальной программы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D64" w:rsidRDefault="00FC4D64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Подготовка котельных и инженерных тепловых, водопроводных  сетей  на территории сельсо</w:t>
            </w:r>
            <w:r w:rsidR="00D85C8B">
              <w:rPr>
                <w:sz w:val="26"/>
                <w:szCs w:val="26"/>
              </w:rPr>
              <w:t xml:space="preserve">вета </w:t>
            </w:r>
            <w:r w:rsidR="00D16654">
              <w:rPr>
                <w:sz w:val="26"/>
                <w:szCs w:val="26"/>
              </w:rPr>
              <w:t>к отопительному сезону 2015-2017</w:t>
            </w:r>
            <w:r>
              <w:rPr>
                <w:sz w:val="26"/>
                <w:szCs w:val="26"/>
              </w:rPr>
              <w:t xml:space="preserve"> гг. предусматривает:</w:t>
            </w:r>
          </w:p>
          <w:p w:rsidR="00FC4D64" w:rsidRDefault="00FC4D64" w:rsidP="00D85C8B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  <w:p w:rsidR="00FC4D64" w:rsidRDefault="00D85C8B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C4D64">
              <w:rPr>
                <w:sz w:val="26"/>
                <w:szCs w:val="26"/>
              </w:rPr>
              <w:t>.Установка гидроаккумулирующих емкостей на котельной с. Гулик и Сосновый Бор.</w:t>
            </w:r>
          </w:p>
          <w:p w:rsidR="00FC4D64" w:rsidRDefault="00D85C8B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C4D64">
              <w:rPr>
                <w:sz w:val="26"/>
                <w:szCs w:val="26"/>
              </w:rPr>
              <w:t xml:space="preserve">. Обеспечение функционирования и развития системы топливообеспечения в части софинансирования расходов по организации коммунального хозяйства в части заготовки топлива </w:t>
            </w:r>
          </w:p>
          <w:p w:rsidR="00FC4D64" w:rsidRDefault="00FC4D64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  <w:p w:rsidR="00FC4D64" w:rsidRDefault="00FC4D64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  <w:p w:rsidR="00FC4D64" w:rsidRDefault="00FC4D64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</w:tr>
      <w:tr w:rsidR="00FC4D64" w:rsidTr="00FC4D64">
        <w:trPr>
          <w:trHeight w:val="31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D64" w:rsidRDefault="00FC4D64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Исполнители основных мероприятий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D64" w:rsidRDefault="00FC4D64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Сосновоборского сельсовета</w:t>
            </w:r>
          </w:p>
        </w:tc>
      </w:tr>
      <w:tr w:rsidR="00FC4D64" w:rsidTr="00FC4D64">
        <w:trPr>
          <w:trHeight w:val="2458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D64" w:rsidRDefault="00FC4D64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Источники финансирования муниципальной программы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D64" w:rsidRDefault="00FC4D64" w:rsidP="00E31DE0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 Сосновоборского сельсовета (Субсидия на финансирование программы по реформированию и модернизации ЖКХ в части исполнения мероприятий по подгот</w:t>
            </w:r>
            <w:r w:rsidR="00C12292">
              <w:rPr>
                <w:sz w:val="26"/>
                <w:szCs w:val="26"/>
              </w:rPr>
              <w:t>овке к отопительному сезону 201</w:t>
            </w:r>
            <w:r w:rsidR="00E31DE0">
              <w:rPr>
                <w:sz w:val="26"/>
                <w:szCs w:val="26"/>
              </w:rPr>
              <w:t>5</w:t>
            </w:r>
            <w:r w:rsidR="00C12292">
              <w:rPr>
                <w:sz w:val="26"/>
                <w:szCs w:val="26"/>
              </w:rPr>
              <w:t>-201</w:t>
            </w:r>
            <w:r w:rsidR="00E31DE0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гг. в границах Сосновоборского сельсовета в соответствии с приложением № 5 к решению от __.__.201</w:t>
            </w:r>
            <w:r w:rsidR="00E31DE0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г. №__ «О бюджете Сосновоборского сельсовета  на 201</w:t>
            </w:r>
            <w:r w:rsidR="00E31DE0">
              <w:rPr>
                <w:sz w:val="26"/>
                <w:szCs w:val="26"/>
              </w:rPr>
              <w:t>5 и плановый период 2016 и 2017</w:t>
            </w:r>
            <w:r>
              <w:rPr>
                <w:sz w:val="26"/>
                <w:szCs w:val="26"/>
              </w:rPr>
              <w:t xml:space="preserve"> год</w:t>
            </w:r>
            <w:r w:rsidR="00E31DE0">
              <w:rPr>
                <w:sz w:val="26"/>
                <w:szCs w:val="26"/>
              </w:rPr>
              <w:t>ов</w:t>
            </w:r>
            <w:r>
              <w:rPr>
                <w:sz w:val="26"/>
                <w:szCs w:val="26"/>
              </w:rPr>
              <w:t xml:space="preserve">») </w:t>
            </w:r>
          </w:p>
        </w:tc>
      </w:tr>
      <w:tr w:rsidR="00FC4D64" w:rsidTr="00FC4D64">
        <w:trPr>
          <w:trHeight w:val="317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D64" w:rsidRDefault="00FC4D64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Система организации контроля над реализацией муниципальной программы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D64" w:rsidRDefault="00FC4D64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Сосновоборского сельсовета</w:t>
            </w:r>
          </w:p>
        </w:tc>
      </w:tr>
    </w:tbl>
    <w:p w:rsidR="00FC4D64" w:rsidRDefault="00FC4D64" w:rsidP="00FC4D64">
      <w:pPr>
        <w:tabs>
          <w:tab w:val="left" w:pos="1020"/>
        </w:tabs>
        <w:jc w:val="center"/>
        <w:rPr>
          <w:b/>
          <w:sz w:val="28"/>
          <w:szCs w:val="28"/>
        </w:rPr>
      </w:pPr>
    </w:p>
    <w:p w:rsidR="00FC4D64" w:rsidRDefault="00FC4D64" w:rsidP="00FC4D64">
      <w:pPr>
        <w:tabs>
          <w:tab w:val="left" w:pos="1020"/>
        </w:tabs>
        <w:jc w:val="center"/>
        <w:rPr>
          <w:sz w:val="26"/>
          <w:szCs w:val="26"/>
        </w:rPr>
      </w:pPr>
    </w:p>
    <w:p w:rsidR="00FC4D64" w:rsidRDefault="00FC4D64" w:rsidP="00FC4D64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</w:t>
      </w:r>
    </w:p>
    <w:p w:rsidR="00FC4D64" w:rsidRDefault="00FC4D64" w:rsidP="00FC4D64">
      <w:pPr>
        <w:tabs>
          <w:tab w:val="left" w:pos="1020"/>
        </w:tabs>
        <w:rPr>
          <w:sz w:val="26"/>
          <w:szCs w:val="26"/>
        </w:rPr>
      </w:pPr>
    </w:p>
    <w:p w:rsidR="00FC4D64" w:rsidRDefault="00FC4D64" w:rsidP="00FC4D64">
      <w:pPr>
        <w:tabs>
          <w:tab w:val="left" w:pos="1020"/>
        </w:tabs>
        <w:rPr>
          <w:sz w:val="26"/>
          <w:szCs w:val="26"/>
        </w:rPr>
      </w:pPr>
    </w:p>
    <w:p w:rsidR="00FC4D64" w:rsidRDefault="00FC4D64" w:rsidP="00FC4D64">
      <w:pPr>
        <w:tabs>
          <w:tab w:val="left" w:pos="1020"/>
        </w:tabs>
        <w:rPr>
          <w:sz w:val="26"/>
          <w:szCs w:val="26"/>
        </w:rPr>
      </w:pPr>
    </w:p>
    <w:p w:rsidR="00FC4D64" w:rsidRDefault="00FC4D64" w:rsidP="00FC4D64">
      <w:pPr>
        <w:tabs>
          <w:tab w:val="left" w:pos="1020"/>
        </w:tabs>
        <w:rPr>
          <w:sz w:val="26"/>
          <w:szCs w:val="26"/>
        </w:rPr>
      </w:pPr>
    </w:p>
    <w:p w:rsidR="00FC4D64" w:rsidRDefault="00FC4D64" w:rsidP="00FC4D64">
      <w:pPr>
        <w:tabs>
          <w:tab w:val="left" w:pos="1020"/>
        </w:tabs>
        <w:rPr>
          <w:sz w:val="26"/>
          <w:szCs w:val="26"/>
        </w:rPr>
      </w:pPr>
    </w:p>
    <w:p w:rsidR="00FC4D64" w:rsidRDefault="00FC4D64" w:rsidP="00FC4D64">
      <w:pPr>
        <w:tabs>
          <w:tab w:val="left" w:pos="1020"/>
        </w:tabs>
        <w:rPr>
          <w:sz w:val="26"/>
          <w:szCs w:val="26"/>
        </w:rPr>
      </w:pPr>
    </w:p>
    <w:p w:rsidR="00FC4D64" w:rsidRDefault="00FC4D64" w:rsidP="00FC4D64">
      <w:pPr>
        <w:tabs>
          <w:tab w:val="left" w:pos="1020"/>
        </w:tabs>
        <w:rPr>
          <w:sz w:val="26"/>
          <w:szCs w:val="26"/>
        </w:rPr>
      </w:pPr>
    </w:p>
    <w:p w:rsidR="00FC4D64" w:rsidRDefault="00FC4D64" w:rsidP="00FC4D64">
      <w:pPr>
        <w:tabs>
          <w:tab w:val="left" w:pos="1020"/>
        </w:tabs>
        <w:rPr>
          <w:sz w:val="26"/>
          <w:szCs w:val="26"/>
        </w:rPr>
      </w:pPr>
    </w:p>
    <w:p w:rsidR="00FC4D64" w:rsidRDefault="00FC4D64" w:rsidP="00FC4D64">
      <w:pPr>
        <w:tabs>
          <w:tab w:val="left" w:pos="1020"/>
        </w:tabs>
        <w:rPr>
          <w:sz w:val="26"/>
          <w:szCs w:val="26"/>
        </w:rPr>
      </w:pPr>
    </w:p>
    <w:p w:rsidR="00FC4D64" w:rsidRDefault="00FC4D64" w:rsidP="00FC4D64">
      <w:pPr>
        <w:tabs>
          <w:tab w:val="left" w:pos="1020"/>
        </w:tabs>
        <w:rPr>
          <w:sz w:val="26"/>
          <w:szCs w:val="26"/>
        </w:rPr>
      </w:pPr>
    </w:p>
    <w:p w:rsidR="00FC4D64" w:rsidRDefault="00FC4D64" w:rsidP="00FC4D64">
      <w:pPr>
        <w:tabs>
          <w:tab w:val="left" w:pos="1020"/>
        </w:tabs>
        <w:rPr>
          <w:sz w:val="26"/>
          <w:szCs w:val="26"/>
        </w:rPr>
      </w:pPr>
    </w:p>
    <w:p w:rsidR="00FC4D64" w:rsidRDefault="00FC4D64" w:rsidP="00FC4D64">
      <w:pPr>
        <w:tabs>
          <w:tab w:val="left" w:pos="1020"/>
        </w:tabs>
        <w:rPr>
          <w:sz w:val="26"/>
          <w:szCs w:val="26"/>
        </w:rPr>
      </w:pPr>
    </w:p>
    <w:p w:rsidR="00FC4D64" w:rsidRDefault="00FC4D64" w:rsidP="00FC4D64">
      <w:pPr>
        <w:tabs>
          <w:tab w:val="left" w:pos="1020"/>
        </w:tabs>
        <w:rPr>
          <w:sz w:val="26"/>
          <w:szCs w:val="26"/>
        </w:rPr>
      </w:pPr>
    </w:p>
    <w:p w:rsidR="00FC4D64" w:rsidRDefault="00FC4D64" w:rsidP="00FC4D64">
      <w:pPr>
        <w:tabs>
          <w:tab w:val="left" w:pos="1020"/>
        </w:tabs>
        <w:rPr>
          <w:sz w:val="26"/>
          <w:szCs w:val="26"/>
        </w:rPr>
      </w:pPr>
    </w:p>
    <w:p w:rsidR="00FC4D64" w:rsidRDefault="00FC4D64" w:rsidP="00FC4D64">
      <w:pPr>
        <w:tabs>
          <w:tab w:val="left" w:pos="1020"/>
        </w:tabs>
        <w:rPr>
          <w:sz w:val="26"/>
          <w:szCs w:val="26"/>
        </w:rPr>
      </w:pPr>
    </w:p>
    <w:p w:rsidR="00FC4D64" w:rsidRDefault="00FC4D64" w:rsidP="00FC4D64">
      <w:pPr>
        <w:tabs>
          <w:tab w:val="left" w:pos="1020"/>
        </w:tabs>
        <w:rPr>
          <w:sz w:val="26"/>
          <w:szCs w:val="26"/>
        </w:rPr>
      </w:pPr>
    </w:p>
    <w:p w:rsidR="00D85C8B" w:rsidRDefault="00D85C8B" w:rsidP="00FC4D64">
      <w:pPr>
        <w:tabs>
          <w:tab w:val="left" w:pos="1020"/>
        </w:tabs>
        <w:rPr>
          <w:sz w:val="26"/>
          <w:szCs w:val="26"/>
        </w:rPr>
      </w:pPr>
    </w:p>
    <w:p w:rsidR="00D85C8B" w:rsidRDefault="00D85C8B" w:rsidP="00FC4D64">
      <w:pPr>
        <w:tabs>
          <w:tab w:val="left" w:pos="1020"/>
        </w:tabs>
        <w:rPr>
          <w:sz w:val="26"/>
          <w:szCs w:val="26"/>
        </w:rPr>
      </w:pPr>
    </w:p>
    <w:p w:rsidR="00D85C8B" w:rsidRDefault="00D85C8B" w:rsidP="00FC4D64">
      <w:pPr>
        <w:tabs>
          <w:tab w:val="left" w:pos="1020"/>
        </w:tabs>
        <w:rPr>
          <w:sz w:val="26"/>
          <w:szCs w:val="26"/>
        </w:rPr>
      </w:pPr>
    </w:p>
    <w:p w:rsidR="00D85C8B" w:rsidRDefault="00D85C8B" w:rsidP="00FC4D64">
      <w:pPr>
        <w:tabs>
          <w:tab w:val="left" w:pos="1020"/>
        </w:tabs>
        <w:rPr>
          <w:sz w:val="26"/>
          <w:szCs w:val="26"/>
        </w:rPr>
      </w:pPr>
    </w:p>
    <w:p w:rsidR="00D85C8B" w:rsidRDefault="00D85C8B" w:rsidP="00FC4D64">
      <w:pPr>
        <w:tabs>
          <w:tab w:val="left" w:pos="1020"/>
        </w:tabs>
        <w:rPr>
          <w:sz w:val="26"/>
          <w:szCs w:val="26"/>
        </w:rPr>
      </w:pPr>
    </w:p>
    <w:p w:rsidR="00D85C8B" w:rsidRDefault="00D85C8B" w:rsidP="00FC4D64">
      <w:pPr>
        <w:tabs>
          <w:tab w:val="left" w:pos="1020"/>
        </w:tabs>
        <w:rPr>
          <w:sz w:val="26"/>
          <w:szCs w:val="26"/>
        </w:rPr>
      </w:pPr>
    </w:p>
    <w:p w:rsidR="00D85C8B" w:rsidRDefault="00D85C8B" w:rsidP="00FC4D64">
      <w:pPr>
        <w:tabs>
          <w:tab w:val="left" w:pos="1020"/>
        </w:tabs>
        <w:rPr>
          <w:sz w:val="26"/>
          <w:szCs w:val="26"/>
        </w:rPr>
      </w:pPr>
    </w:p>
    <w:p w:rsidR="00FC4D64" w:rsidRDefault="00FC4D64" w:rsidP="00FC4D64">
      <w:pPr>
        <w:tabs>
          <w:tab w:val="left" w:pos="1020"/>
        </w:tabs>
        <w:rPr>
          <w:sz w:val="26"/>
          <w:szCs w:val="26"/>
        </w:rPr>
      </w:pPr>
    </w:p>
    <w:p w:rsidR="00FC4D64" w:rsidRDefault="00FC4D64" w:rsidP="00FC4D64">
      <w:pPr>
        <w:tabs>
          <w:tab w:val="left" w:pos="1020"/>
        </w:tabs>
        <w:rPr>
          <w:sz w:val="26"/>
          <w:szCs w:val="26"/>
        </w:rPr>
      </w:pPr>
    </w:p>
    <w:sectPr w:rsidR="00FC4D64" w:rsidSect="004B5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EA4"/>
    <w:multiLevelType w:val="hybridMultilevel"/>
    <w:tmpl w:val="C792B6BA"/>
    <w:lvl w:ilvl="0" w:tplc="30069B56">
      <w:start w:val="1"/>
      <w:numFmt w:val="decimal"/>
      <w:lvlText w:val="%1."/>
      <w:lvlJc w:val="left"/>
      <w:pPr>
        <w:ind w:left="10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4D64"/>
    <w:rsid w:val="000B4A2C"/>
    <w:rsid w:val="00171837"/>
    <w:rsid w:val="00194522"/>
    <w:rsid w:val="00250A0A"/>
    <w:rsid w:val="00385926"/>
    <w:rsid w:val="004718EE"/>
    <w:rsid w:val="004B10DD"/>
    <w:rsid w:val="004B5CC4"/>
    <w:rsid w:val="005C09A0"/>
    <w:rsid w:val="006937A9"/>
    <w:rsid w:val="006C7610"/>
    <w:rsid w:val="00857BD2"/>
    <w:rsid w:val="008C2E53"/>
    <w:rsid w:val="00914E2B"/>
    <w:rsid w:val="00967CE6"/>
    <w:rsid w:val="00A97E8D"/>
    <w:rsid w:val="00C12292"/>
    <w:rsid w:val="00C16928"/>
    <w:rsid w:val="00D16654"/>
    <w:rsid w:val="00D85C8B"/>
    <w:rsid w:val="00E31DE0"/>
    <w:rsid w:val="00E56366"/>
    <w:rsid w:val="00FC4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semiHidden/>
    <w:unhideWhenUsed/>
    <w:rsid w:val="00385926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859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85926"/>
    <w:pPr>
      <w:ind w:left="720"/>
      <w:contextualSpacing/>
    </w:pPr>
  </w:style>
  <w:style w:type="character" w:customStyle="1" w:styleId="21">
    <w:name w:val="Основной текст с отступом 2 Знак1"/>
    <w:basedOn w:val="a0"/>
    <w:link w:val="2"/>
    <w:semiHidden/>
    <w:locked/>
    <w:rsid w:val="0038592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Fin015</cp:lastModifiedBy>
  <cp:revision>2</cp:revision>
  <cp:lastPrinted>2014-11-14T08:40:00Z</cp:lastPrinted>
  <dcterms:created xsi:type="dcterms:W3CDTF">2014-11-14T08:41:00Z</dcterms:created>
  <dcterms:modified xsi:type="dcterms:W3CDTF">2014-11-14T08:41:00Z</dcterms:modified>
</cp:coreProperties>
</file>